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3202D9" w:rsidRDefault="003202D9" w:rsidP="009068C5">
      <w:pPr>
        <w:jc w:val="center"/>
      </w:pPr>
      <w:r>
        <w:t>(Rescheduled)</w:t>
      </w:r>
      <w:bookmarkStart w:id="0" w:name="_GoBack"/>
      <w:bookmarkEnd w:id="0"/>
    </w:p>
    <w:p w:rsidR="009068C5" w:rsidRDefault="003202D9" w:rsidP="009068C5">
      <w:pPr>
        <w:jc w:val="center"/>
      </w:pPr>
      <w:r>
        <w:t xml:space="preserve">October </w:t>
      </w:r>
      <w:r w:rsidR="009037A4">
        <w:t>3</w:t>
      </w:r>
      <w:r>
        <w:t>0</w:t>
      </w:r>
      <w:r w:rsidR="00AA6FE5">
        <w:t>, 2017</w:t>
      </w:r>
    </w:p>
    <w:p w:rsidR="009068C5" w:rsidRDefault="009068C5" w:rsidP="009068C5">
      <w:pPr>
        <w:jc w:val="center"/>
      </w:pPr>
      <w:r>
        <w:t>6:30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Pr="00243B03" w:rsidRDefault="00B96C83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AA6FE5" w:rsidRDefault="009037A4" w:rsidP="00AA6FE5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Room dedication</w:t>
      </w: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243B03" w:rsidRDefault="00243B03" w:rsidP="00243B03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Roof Update </w:t>
      </w:r>
    </w:p>
    <w:p w:rsidR="00F32077" w:rsidRDefault="00F32077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update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B96C8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71E2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5B69"/>
    <w:rsid w:val="00D50585"/>
    <w:rsid w:val="00D5351F"/>
    <w:rsid w:val="00D55AAC"/>
    <w:rsid w:val="00D56617"/>
    <w:rsid w:val="00D64CB7"/>
    <w:rsid w:val="00D7541D"/>
    <w:rsid w:val="00D82F6C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2017-10-26T21:28:00Z</cp:lastPrinted>
  <dcterms:created xsi:type="dcterms:W3CDTF">2017-10-19T18:59:00Z</dcterms:created>
  <dcterms:modified xsi:type="dcterms:W3CDTF">2017-10-26T21:39:00Z</dcterms:modified>
</cp:coreProperties>
</file>